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 w:rsidRPr="00343E68">
        <w:rPr>
          <w:rFonts w:ascii="微软雅黑" w:eastAsia="微软雅黑" w:hAnsi="微软雅黑"/>
          <w:b/>
          <w:sz w:val="28"/>
          <w:szCs w:val="28"/>
        </w:rPr>
        <w:t>中央国家机关职工心理健康咨询中心</w:t>
      </w:r>
      <w:r w:rsidRPr="00343E68">
        <w:rPr>
          <w:rFonts w:ascii="微软雅黑" w:eastAsia="微软雅黑" w:hAnsi="微软雅黑" w:hint="eastAsia"/>
          <w:b/>
          <w:sz w:val="28"/>
          <w:szCs w:val="28"/>
        </w:rPr>
        <w:t>招聘</w:t>
      </w:r>
      <w:r w:rsidRPr="00343E68">
        <w:rPr>
          <w:rFonts w:ascii="微软雅黑" w:eastAsia="微软雅黑" w:hAnsi="微软雅黑"/>
          <w:b/>
          <w:sz w:val="28"/>
          <w:szCs w:val="28"/>
        </w:rPr>
        <w:t>启事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中央国家机关职工心理健康咨询中心成立于2008年12月1日，是由中央国家机关工会联合会、中国科学院工会委员会、中国科学院心理研究所三家单位联合组建的。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中心以“维护心理健康，提升心理素质，促进心理和谐”为宗旨， 服务于中央国家机关干部职工队伍建设和素质能力建设。“中心”依靠中国科学院心理研究所的科研力量，配备专职工作人员，通过日常咨询热线、专项心理咨询、系列心理讲座、动态监测与评估等形式，普及心理健康知识，宣传心理健康理念，心理健康问题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  <w:sz w:val="21"/>
          <w:szCs w:val="21"/>
        </w:rPr>
      </w:pPr>
      <w:r w:rsidRPr="00343E68">
        <w:rPr>
          <w:rFonts w:ascii="微软雅黑" w:eastAsia="微软雅黑" w:hAnsi="微软雅黑"/>
          <w:sz w:val="21"/>
          <w:szCs w:val="21"/>
        </w:rPr>
        <w:t>中心自成立以来，一直为中央国家机关的公务员提供心理健康服务。经过多年的摸索和实践，中心业务已经形成了四大体系：</w:t>
      </w:r>
      <w:r w:rsidRPr="00343E68">
        <w:rPr>
          <w:rStyle w:val="a7"/>
          <w:rFonts w:ascii="微软雅黑" w:eastAsia="微软雅黑" w:hAnsi="微软雅黑"/>
          <w:sz w:val="21"/>
          <w:szCs w:val="21"/>
        </w:rPr>
        <w:t>科普体系、心检体系、培训体系和咨询体系</w:t>
      </w:r>
      <w:r w:rsidRPr="00343E68">
        <w:rPr>
          <w:rFonts w:ascii="微软雅黑" w:eastAsia="微软雅黑" w:hAnsi="微软雅黑"/>
          <w:sz w:val="21"/>
          <w:szCs w:val="21"/>
        </w:rPr>
        <w:t>。中心有着全国优秀的心理专家和咨询师资源，有着独一无二的国家公务员服务平台，有着中国科学院心理研究所得天独厚的学术氛围，在这里，你不仅会有广阔的职业发展空间，还会有更大的专业提升的机会。目前，由于中心工作需要，现面向社会招聘德才兼备的有志之士加入我们的团队。具体工作岗位及要求如下：</w:t>
      </w:r>
    </w:p>
    <w:p w:rsidR="00343E68" w:rsidRPr="00343E68" w:rsidRDefault="00343E68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343E68">
      <w:pPr>
        <w:pStyle w:val="a6"/>
        <w:spacing w:before="0" w:beforeAutospacing="0" w:after="0" w:afterAutospacing="0" w:line="384" w:lineRule="atLeast"/>
        <w:ind w:firstLine="540"/>
        <w:jc w:val="center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7"/>
          <w:szCs w:val="27"/>
        </w:rPr>
        <w:t>招聘岗位</w:t>
      </w:r>
    </w:p>
    <w:p w:rsidR="00343E68" w:rsidRDefault="00343E68" w:rsidP="00470E7B">
      <w:pPr>
        <w:pStyle w:val="a6"/>
        <w:spacing w:before="0" w:beforeAutospacing="0" w:after="0" w:afterAutospacing="0" w:line="384" w:lineRule="atLeast"/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  <w:t>科普专员 1名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</w:rPr>
        <w:t>&gt;岗位职责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参与心理健康大篷车巡展活动，承担中心心理科普项目的执行和实施。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FFFF"/>
        </w:rPr>
        <w:lastRenderedPageBreak/>
        <w:t>&gt;岗位要求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1、全日制本科及以上学历，心理学、医学、教育学专业优先；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2、参与过大型科普巡展活动，具有心理科普工作经验；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3、独自承担过项目运行，具有项目管理经验；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4、写作能力强，能够撰写项目书及一般文案；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5、性格温和，心态积极，团队意识强，具有良好的沟通协调能力，能够承受较大   的工作压力；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6、年龄30岁以上。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  <w:t>培训项目助理</w:t>
      </w:r>
      <w:r w:rsidRPr="00343E68">
        <w:rPr>
          <w:rStyle w:val="apple-converted-space"/>
          <w:rFonts w:ascii="微软雅黑" w:eastAsia="微软雅黑" w:hAnsi="微软雅黑"/>
          <w:b/>
          <w:bCs/>
          <w:sz w:val="21"/>
          <w:szCs w:val="21"/>
          <w:shd w:val="clear" w:color="auto" w:fill="FF6827"/>
        </w:rPr>
        <w:t> </w:t>
      </w: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  <w:t>1名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</w:rPr>
        <w:t>&gt;岗位职责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组织培训活动，落实培训资料、场地、专家联络等有关事宜，整理、汇总、归档各类培训资料，做好培训记录，跟踪培训效果反馈。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FFFF"/>
        </w:rPr>
        <w:t>&gt;岗位要求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1、具有2年以上工作经验；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2、具备较丰富的培训活动策划、实施经验，掌握培训效果评估方法；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3、组织沟通和协调能力强，并具有良好的敬业精神和团队合作精神；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4、本科以上学历，具有心理咨询师证或心理学学位者优先考虑。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  <w:t>项目助理 1名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</w:rPr>
        <w:lastRenderedPageBreak/>
        <w:t>&gt;岗位职责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根据项目要求进行数据处理及分析；撰写相关研究报告。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FFFF"/>
        </w:rPr>
        <w:t>&gt;岗位要求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1、心理学、管理类相关专业本科及以上学历；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2、有访谈、调研、报告撰写经验，熟练掌握SPSS统计工具；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3、跟进项目进度，保证项目各个节点工作积极落实。；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4、良好的沟通和表达能力，热情、细致、反应快，踏实；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5、熟练使用各种办公软件。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6827"/>
        </w:rPr>
        <w:t>内容运营专员 1名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</w:rPr>
        <w:t>&gt;岗位职责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1、负责中心网站、微信及相关网络服务平台内容的体系管理，包括：策划、推荐、编辑、更新、维护、上线；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2、对内容进行针对性的推送和数据分析，引导和拉升用户对内容的浏览、使用，进而提高活跃度和留存率；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3、策划并执行系列的线上活动，提高服务平台使用率；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4、分析后台的数据进行运营方向调整的预判和建议。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  <w:shd w:val="clear" w:color="auto" w:fill="FFFFFF"/>
        </w:rPr>
        <w:t>&gt;岗位要求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1、大专以上学历，一年以上相关工作经验，有非常优秀的文案撰写能力；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lastRenderedPageBreak/>
        <w:t>2、思维活跃，常常有很好的创意；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3、对平面设计有感觉，审美感较强，能做出优雅的图文排版；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4、熟悉各种新媒体，有微信或者微博的运营经验；</w:t>
      </w: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5、具有良好的信息收集、分析与总结能力。</w:t>
      </w:r>
    </w:p>
    <w:p w:rsidR="00470E7B" w:rsidRPr="00470E7B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  <w:color w:val="000000"/>
        </w:rPr>
      </w:pPr>
      <w:r w:rsidRPr="00470E7B">
        <w:rPr>
          <w:rFonts w:ascii="MS Gothic" w:eastAsia="微软雅黑" w:hAnsi="MS Gothic" w:cs="MS Gothic"/>
          <w:color w:val="595959"/>
          <w:sz w:val="21"/>
          <w:szCs w:val="21"/>
        </w:rPr>
        <w:t>​</w:t>
      </w:r>
    </w:p>
    <w:p w:rsidR="00470E7B" w:rsidRPr="003B4F7A" w:rsidRDefault="00343E68" w:rsidP="00470E7B">
      <w:pPr>
        <w:pStyle w:val="a6"/>
        <w:spacing w:before="0" w:beforeAutospacing="0" w:after="0" w:afterAutospacing="0" w:line="384" w:lineRule="atLeast"/>
        <w:rPr>
          <w:rStyle w:val="a7"/>
          <w:color w:val="000000"/>
          <w:sz w:val="21"/>
          <w:szCs w:val="21"/>
        </w:rPr>
      </w:pPr>
      <w:r w:rsidRPr="00343E68">
        <w:rPr>
          <w:rStyle w:val="a7"/>
          <w:rFonts w:ascii="微软雅黑" w:eastAsia="微软雅黑" w:hAnsi="微软雅黑"/>
          <w:sz w:val="21"/>
          <w:szCs w:val="21"/>
        </w:rPr>
        <w:t>&gt;</w:t>
      </w:r>
      <w:r w:rsidR="00470E7B" w:rsidRPr="00470E7B">
        <w:rPr>
          <w:rStyle w:val="a7"/>
          <w:rFonts w:ascii="微软雅黑" w:eastAsia="微软雅黑" w:hAnsi="微软雅黑"/>
          <w:color w:val="000000"/>
          <w:sz w:val="21"/>
          <w:szCs w:val="21"/>
        </w:rPr>
        <w:t>以上岗位</w:t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，</w:t>
      </w:r>
      <w:r>
        <w:rPr>
          <w:rStyle w:val="a7"/>
          <w:rFonts w:ascii="微软雅黑" w:eastAsia="微软雅黑" w:hAnsi="微软雅黑"/>
          <w:color w:val="000000"/>
          <w:sz w:val="21"/>
          <w:szCs w:val="21"/>
        </w:rPr>
        <w:t>工资待遇</w:t>
      </w:r>
      <w:r w:rsidR="00470E7B" w:rsidRPr="00470E7B">
        <w:rPr>
          <w:rStyle w:val="a7"/>
          <w:rFonts w:ascii="微软雅黑" w:eastAsia="微软雅黑" w:hAnsi="微软雅黑"/>
          <w:color w:val="000000"/>
          <w:sz w:val="21"/>
          <w:szCs w:val="21"/>
        </w:rPr>
        <w:t>面议</w:t>
      </w:r>
      <w:r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，</w:t>
      </w:r>
      <w:bookmarkStart w:id="0" w:name="_GoBack"/>
      <w:r w:rsidRPr="003B4F7A">
        <w:rPr>
          <w:rStyle w:val="a7"/>
          <w:rFonts w:ascii="微软雅黑" w:eastAsia="微软雅黑" w:hAnsi="微软雅黑"/>
          <w:color w:val="000000"/>
          <w:sz w:val="21"/>
          <w:szCs w:val="21"/>
        </w:rPr>
        <w:t>以人才（劳务）派遣方式聘用和管理</w:t>
      </w:r>
      <w:r w:rsidRPr="003B4F7A">
        <w:rPr>
          <w:rStyle w:val="a7"/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bookmarkEnd w:id="0"/>
    <w:p w:rsidR="00C04A1F" w:rsidRPr="00470E7B" w:rsidRDefault="00C04A1F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  <w:color w:val="000000"/>
        </w:rPr>
      </w:pPr>
    </w:p>
    <w:p w:rsidR="00470E7B" w:rsidRPr="00470E7B" w:rsidRDefault="00470E7B" w:rsidP="00470E7B">
      <w:pPr>
        <w:pStyle w:val="a6"/>
        <w:spacing w:before="0" w:beforeAutospacing="0" w:after="0" w:afterAutospacing="0" w:line="384" w:lineRule="atLeast"/>
        <w:ind w:firstLine="540"/>
        <w:jc w:val="center"/>
        <w:rPr>
          <w:rFonts w:ascii="微软雅黑" w:eastAsia="微软雅黑" w:hAnsi="微软雅黑"/>
          <w:color w:val="000000"/>
        </w:rPr>
      </w:pPr>
      <w:r w:rsidRPr="00470E7B">
        <w:rPr>
          <w:rStyle w:val="a7"/>
          <w:rFonts w:ascii="微软雅黑" w:eastAsia="微软雅黑" w:hAnsi="微软雅黑"/>
          <w:color w:val="FF6827"/>
          <w:sz w:val="27"/>
          <w:szCs w:val="27"/>
        </w:rPr>
        <w:t>应聘方式</w:t>
      </w:r>
    </w:p>
    <w:p w:rsidR="00470E7B" w:rsidRPr="00470E7B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  <w:color w:val="000000"/>
        </w:rPr>
      </w:pPr>
    </w:p>
    <w:p w:rsidR="00470E7B" w:rsidRPr="00343E68" w:rsidRDefault="00470E7B" w:rsidP="00470E7B">
      <w:pPr>
        <w:pStyle w:val="a6"/>
        <w:spacing w:before="0" w:beforeAutospacing="0" w:after="0" w:afterAutospacing="0" w:line="384" w:lineRule="atLeast"/>
        <w:rPr>
          <w:rFonts w:ascii="微软雅黑" w:eastAsia="微软雅黑" w:hAnsi="微软雅黑"/>
        </w:rPr>
      </w:pPr>
      <w:r w:rsidRPr="00343E68">
        <w:rPr>
          <w:rFonts w:ascii="微软雅黑" w:eastAsia="微软雅黑" w:hAnsi="微软雅黑"/>
          <w:sz w:val="21"/>
          <w:szCs w:val="21"/>
        </w:rPr>
        <w:t>请应聘者2016年4月22日前将应聘简历发邮件至：zhengyp@psych.ac.cn 郑老师。邮件标题请标明“应聘岗位＋姓名”。通过初选者将会接到通知安排面试，未通过初选者不再另行通知。</w:t>
      </w:r>
    </w:p>
    <w:p w:rsidR="00812270" w:rsidRPr="00470E7B" w:rsidRDefault="00812270" w:rsidP="00470E7B">
      <w:pPr>
        <w:rPr>
          <w:rFonts w:ascii="微软雅黑" w:eastAsia="微软雅黑" w:hAnsi="微软雅黑"/>
        </w:rPr>
      </w:pPr>
    </w:p>
    <w:sectPr w:rsidR="00812270" w:rsidRPr="00470E7B" w:rsidSect="004B44C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A9" w:rsidRDefault="007666A9" w:rsidP="004B44C8">
      <w:r>
        <w:separator/>
      </w:r>
    </w:p>
  </w:endnote>
  <w:endnote w:type="continuationSeparator" w:id="0">
    <w:p w:rsidR="007666A9" w:rsidRDefault="007666A9" w:rsidP="004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A9" w:rsidRDefault="007666A9" w:rsidP="004B44C8">
      <w:r>
        <w:separator/>
      </w:r>
    </w:p>
  </w:footnote>
  <w:footnote w:type="continuationSeparator" w:id="0">
    <w:p w:rsidR="007666A9" w:rsidRDefault="007666A9" w:rsidP="004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53D2"/>
    <w:multiLevelType w:val="hybridMultilevel"/>
    <w:tmpl w:val="F8927BCA"/>
    <w:lvl w:ilvl="0" w:tplc="BD12F99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6E3"/>
    <w:rsid w:val="00141D47"/>
    <w:rsid w:val="002858ED"/>
    <w:rsid w:val="00343E68"/>
    <w:rsid w:val="003B4F7A"/>
    <w:rsid w:val="00470E7B"/>
    <w:rsid w:val="004B44C8"/>
    <w:rsid w:val="005636E3"/>
    <w:rsid w:val="00622B6C"/>
    <w:rsid w:val="0074727A"/>
    <w:rsid w:val="007666A9"/>
    <w:rsid w:val="00812270"/>
    <w:rsid w:val="008673B0"/>
    <w:rsid w:val="008E50E1"/>
    <w:rsid w:val="0094160F"/>
    <w:rsid w:val="0097233A"/>
    <w:rsid w:val="00A82C20"/>
    <w:rsid w:val="00B14CE9"/>
    <w:rsid w:val="00B63D74"/>
    <w:rsid w:val="00C04A1F"/>
    <w:rsid w:val="00C93AD8"/>
    <w:rsid w:val="00CB3734"/>
    <w:rsid w:val="00D002F8"/>
    <w:rsid w:val="00DC5F74"/>
    <w:rsid w:val="00E10649"/>
    <w:rsid w:val="00E5344C"/>
    <w:rsid w:val="00EF0C11"/>
    <w:rsid w:val="00F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EB801-3EE4-438A-9DFE-FFB94D8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44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44C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70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70E7B"/>
    <w:rPr>
      <w:b/>
      <w:bCs/>
    </w:rPr>
  </w:style>
  <w:style w:type="character" w:customStyle="1" w:styleId="apple-converted-space">
    <w:name w:val="apple-converted-space"/>
    <w:basedOn w:val="a0"/>
    <w:rsid w:val="004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755E-8333-464F-8F09-8BDD4125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220</Words>
  <Characters>1256</Characters>
  <Application>Microsoft Office Word</Application>
  <DocSecurity>0</DocSecurity>
  <Lines>10</Lines>
  <Paragraphs>2</Paragraphs>
  <ScaleCrop>false</ScaleCrop>
  <Company>Lenovo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2016-04-07T13:48:00Z</dcterms:created>
  <dcterms:modified xsi:type="dcterms:W3CDTF">2016-04-12T02:52:00Z</dcterms:modified>
</cp:coreProperties>
</file>